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CF9" w:rsidRDefault="00BD6CF9" w:rsidP="00BD6CF9">
      <w:pPr>
        <w:pStyle w:val="1"/>
        <w:rPr>
          <w:lang w:val="be-BY"/>
        </w:rPr>
      </w:pPr>
      <w:r>
        <w:rPr>
          <w:lang w:val="be-BY"/>
        </w:rPr>
        <w:t>Заданне «Запоўні пропускі»</w:t>
      </w:r>
    </w:p>
    <w:p w:rsidR="00BD6CF9" w:rsidRDefault="00BD6CF9" w:rsidP="00BD6CF9">
      <w:pPr>
        <w:pStyle w:val="af6"/>
      </w:pPr>
      <w:r>
        <w:t>Дапоўніце тэкст.</w:t>
      </w:r>
    </w:p>
    <w:p w:rsidR="00BD6CF9" w:rsidRDefault="00BD6CF9" w:rsidP="00BD6CF9">
      <w:pPr>
        <w:pStyle w:val="a3"/>
        <w:rPr>
          <w:i/>
          <w:lang w:val="be-BY"/>
        </w:rPr>
      </w:pPr>
      <w:r>
        <w:rPr>
          <w:lang w:val="be-BY"/>
        </w:rPr>
        <w:t xml:space="preserve">Вялікая Айчынная вайна пачалася ___ чэрвеня _______ года. Першы ўдар ворага прынялі пагранічнікі і воіны _____________ ______________. Пры яе абароне вызначыўся выхаванец музыканцкага ўзвода _____________. У абарончых баях пад Оршай упершыню была выкарыстана новая зброя — рэактыўны мінамёт, які атрымаў ласкавую назву «______________». Ворагі захапілі ў якасці заложнікаў чатырох дзяцей партызанскага камандзіра ______________ _______________ і патрабавалі яго здачы ў палон. Беларускія партызаны пускалі пад адхон варожыя цягнікі, узрывалі чыгуначныя масты і рэйкі.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барацьбы</w:t>
      </w:r>
      <w:proofErr w:type="spellEnd"/>
      <w:r>
        <w:t xml:space="preserve"> з </w:t>
      </w:r>
      <w:proofErr w:type="spellStart"/>
      <w:r>
        <w:t>захопнікамі</w:t>
      </w:r>
      <w:proofErr w:type="spellEnd"/>
      <w:r>
        <w:t xml:space="preserve"> </w:t>
      </w:r>
      <w:proofErr w:type="spellStart"/>
      <w:r>
        <w:t>атрымаў</w:t>
      </w:r>
      <w:proofErr w:type="spellEnd"/>
      <w:r>
        <w:t xml:space="preserve"> </w:t>
      </w:r>
      <w:proofErr w:type="spellStart"/>
      <w:r>
        <w:t>назву</w:t>
      </w:r>
      <w:proofErr w:type="spellEnd"/>
      <w:r>
        <w:t xml:space="preserve"> «____________ </w:t>
      </w:r>
      <w:proofErr w:type="spellStart"/>
      <w:r>
        <w:t>вайна</w:t>
      </w:r>
      <w:proofErr w:type="spellEnd"/>
      <w:r>
        <w:t>».</w:t>
      </w:r>
      <w:r>
        <w:rPr>
          <w:i/>
          <w:lang w:val="be-BY"/>
        </w:rPr>
        <w:t xml:space="preserve"> </w:t>
      </w:r>
    </w:p>
    <w:p w:rsidR="00BD6CF9" w:rsidRDefault="00BD6CF9" w:rsidP="00BD6CF9">
      <w:pPr>
        <w:pStyle w:val="a3"/>
        <w:rPr>
          <w:i/>
          <w:lang w:val="be-BY"/>
        </w:rPr>
      </w:pPr>
    </w:p>
    <w:p w:rsidR="00BD6CF9" w:rsidRDefault="00BD6CF9" w:rsidP="00BD6CF9">
      <w:pPr>
        <w:pStyle w:val="a3"/>
        <w:rPr>
          <w:rFonts w:eastAsia="Calibri"/>
          <w:i/>
          <w:lang w:val="be-BY"/>
        </w:rPr>
      </w:pPr>
      <w:r>
        <w:rPr>
          <w:i/>
          <w:lang w:val="be-BY"/>
        </w:rPr>
        <w:br w:type="page"/>
      </w:r>
    </w:p>
    <w:p w:rsidR="00BD6CF9" w:rsidRDefault="00BD6CF9" w:rsidP="00BD6CF9">
      <w:pPr>
        <w:pStyle w:val="1"/>
        <w:rPr>
          <w:rFonts w:eastAsia="Calibri"/>
          <w:lang w:val="be-BY"/>
        </w:rPr>
      </w:pPr>
      <w:r>
        <w:rPr>
          <w:lang w:val="be-BY"/>
        </w:rPr>
        <w:lastRenderedPageBreak/>
        <w:t>Заданне «Пазнай героя»</w:t>
      </w:r>
    </w:p>
    <w:p w:rsidR="00BD6CF9" w:rsidRDefault="00BD6CF9" w:rsidP="00BD6CF9">
      <w:pPr>
        <w:pStyle w:val="2"/>
        <w:rPr>
          <w:lang w:val="be-BY"/>
        </w:rPr>
      </w:pPr>
      <w:bookmarkStart w:id="0" w:name="_Hlk164008070"/>
      <w:r>
        <w:rPr>
          <w:lang w:val="be-BY"/>
        </w:rPr>
        <w:t>1-я група</w:t>
      </w:r>
    </w:p>
    <w:p w:rsidR="00BD6CF9" w:rsidRDefault="00BD6CF9" w:rsidP="00BD6CF9">
      <w:pPr>
        <w:pStyle w:val="a3"/>
        <w:rPr>
          <w:i/>
          <w:lang w:val="be-BY"/>
        </w:rPr>
      </w:pPr>
      <w:r>
        <w:rPr>
          <w:i/>
          <w:lang w:val="be-BY"/>
        </w:rPr>
        <w:t>Марат Казей, Аляксандр Гаравец, Бацька Мінай</w:t>
      </w:r>
    </w:p>
    <w:p w:rsidR="00BD6CF9" w:rsidRDefault="00BD6CF9" w:rsidP="00BD6CF9">
      <w:pPr>
        <w:pStyle w:val="a3"/>
      </w:pPr>
      <w:r>
        <w:rPr>
          <w:lang w:val="be-BY"/>
        </w:rPr>
        <w:t>Юны бясстрашны партызан. Адважна змагаўся ў баях, хадзіў у</w:t>
      </w:r>
      <w:r w:rsidR="00EB4AC4">
        <w:rPr>
          <w:lang w:val="be-BY"/>
        </w:rPr>
        <w:t> </w:t>
      </w:r>
      <w:r>
        <w:rPr>
          <w:lang w:val="be-BY"/>
        </w:rPr>
        <w:t xml:space="preserve">разведку, здабываў варожыя карты, планы размяшчэння камандавання і іншыя важныя дакументы. </w:t>
      </w:r>
      <w:proofErr w:type="spellStart"/>
      <w:r>
        <w:t>Гераічна</w:t>
      </w:r>
      <w:proofErr w:type="spellEnd"/>
      <w:r>
        <w:t xml:space="preserve"> </w:t>
      </w:r>
      <w:proofErr w:type="spellStart"/>
      <w:r>
        <w:t>загінуў</w:t>
      </w:r>
      <w:proofErr w:type="spellEnd"/>
      <w:r>
        <w:t xml:space="preserve"> у </w:t>
      </w:r>
      <w:proofErr w:type="spellStart"/>
      <w:r>
        <w:t>маі</w:t>
      </w:r>
      <w:proofErr w:type="spellEnd"/>
      <w:r>
        <w:t xml:space="preserve"> 1944 года. </w:t>
      </w:r>
      <w:proofErr w:type="spellStart"/>
      <w:r>
        <w:t>Акружаны</w:t>
      </w:r>
      <w:proofErr w:type="spellEnd"/>
      <w:r>
        <w:t xml:space="preserve"> </w:t>
      </w:r>
      <w:proofErr w:type="spellStart"/>
      <w:r>
        <w:t>ворагамі</w:t>
      </w:r>
      <w:proofErr w:type="spellEnd"/>
      <w:r>
        <w:t xml:space="preserve">, </w:t>
      </w:r>
      <w:proofErr w:type="spellStart"/>
      <w:r>
        <w:t>падарваў</w:t>
      </w:r>
      <w:proofErr w:type="spellEnd"/>
      <w:r>
        <w:t xml:space="preserve"> </w:t>
      </w:r>
      <w:proofErr w:type="spellStart"/>
      <w:r>
        <w:t>сябе</w:t>
      </w:r>
      <w:proofErr w:type="spellEnd"/>
      <w:r>
        <w:t xml:space="preserve"> </w:t>
      </w:r>
      <w:proofErr w:type="spellStart"/>
      <w:r>
        <w:t>апошняй</w:t>
      </w:r>
      <w:proofErr w:type="spellEnd"/>
      <w:r>
        <w:t xml:space="preserve"> </w:t>
      </w:r>
      <w:proofErr w:type="spellStart"/>
      <w:r>
        <w:t>гранатай</w:t>
      </w:r>
      <w:proofErr w:type="spellEnd"/>
      <w:r>
        <w:t xml:space="preserve">. Герой </w:t>
      </w:r>
      <w:proofErr w:type="spellStart"/>
      <w:r>
        <w:t>Савецкага</w:t>
      </w:r>
      <w:proofErr w:type="spellEnd"/>
      <w:r>
        <w:t xml:space="preserve"> </w:t>
      </w:r>
      <w:proofErr w:type="spellStart"/>
      <w:r>
        <w:t>Саюза</w:t>
      </w:r>
      <w:proofErr w:type="spellEnd"/>
      <w:r>
        <w:t xml:space="preserve">. </w:t>
      </w:r>
    </w:p>
    <w:p w:rsidR="00BD6CF9" w:rsidRDefault="00BD6CF9" w:rsidP="00BD6CF9">
      <w:pPr>
        <w:pStyle w:val="a3"/>
      </w:pPr>
      <w:proofErr w:type="spellStart"/>
      <w:r>
        <w:t>Беларускі</w:t>
      </w:r>
      <w:proofErr w:type="spellEnd"/>
      <w:r>
        <w:t xml:space="preserve"> </w:t>
      </w:r>
      <w:proofErr w:type="spellStart"/>
      <w:r>
        <w:t>лётчык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за </w:t>
      </w:r>
      <w:proofErr w:type="spellStart"/>
      <w:r>
        <w:t>адзін</w:t>
      </w:r>
      <w:proofErr w:type="spellEnd"/>
      <w:r>
        <w:t xml:space="preserve"> </w:t>
      </w:r>
      <w:proofErr w:type="spellStart"/>
      <w:r>
        <w:t>баявы</w:t>
      </w:r>
      <w:proofErr w:type="spellEnd"/>
      <w:r>
        <w:t xml:space="preserve"> вылет </w:t>
      </w:r>
      <w:proofErr w:type="spellStart"/>
      <w:r>
        <w:t>збіў</w:t>
      </w:r>
      <w:proofErr w:type="spellEnd"/>
      <w:r>
        <w:t xml:space="preserve"> 9 </w:t>
      </w:r>
      <w:proofErr w:type="spellStart"/>
      <w:r>
        <w:t>варожых</w:t>
      </w:r>
      <w:proofErr w:type="spellEnd"/>
      <w:r>
        <w:t xml:space="preserve"> </w:t>
      </w:r>
      <w:proofErr w:type="spellStart"/>
      <w:r>
        <w:t>самалётаў</w:t>
      </w:r>
      <w:proofErr w:type="spellEnd"/>
      <w:r>
        <w:t xml:space="preserve">, але </w:t>
      </w:r>
      <w:proofErr w:type="spellStart"/>
      <w:r>
        <w:t>загінуў</w:t>
      </w:r>
      <w:proofErr w:type="spellEnd"/>
      <w:r>
        <w:t xml:space="preserve"> сам. </w:t>
      </w:r>
      <w:proofErr w:type="spellStart"/>
      <w:r>
        <w:t>Адзіны</w:t>
      </w:r>
      <w:proofErr w:type="spellEnd"/>
      <w:r>
        <w:rPr>
          <w:lang w:val="be-BY"/>
        </w:rPr>
        <w:t xml:space="preserve"> </w:t>
      </w:r>
      <w:proofErr w:type="spellStart"/>
      <w:r>
        <w:t>савецкі</w:t>
      </w:r>
      <w:proofErr w:type="spellEnd"/>
      <w:r>
        <w:t xml:space="preserve"> </w:t>
      </w:r>
      <w:proofErr w:type="spellStart"/>
      <w:r>
        <w:t>лётчык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атрымаў</w:t>
      </w:r>
      <w:proofErr w:type="spellEnd"/>
      <w:r>
        <w:t xml:space="preserve"> </w:t>
      </w:r>
      <w:proofErr w:type="spellStart"/>
      <w:r>
        <w:t>столькі</w:t>
      </w:r>
      <w:proofErr w:type="spellEnd"/>
      <w:r>
        <w:t xml:space="preserve"> </w:t>
      </w:r>
      <w:proofErr w:type="spellStart"/>
      <w:r>
        <w:t>паветраных</w:t>
      </w:r>
      <w:proofErr w:type="spellEnd"/>
      <w:r>
        <w:t xml:space="preserve"> </w:t>
      </w:r>
      <w:proofErr w:type="spellStart"/>
      <w:r>
        <w:t>перамог</w:t>
      </w:r>
      <w:proofErr w:type="spellEnd"/>
      <w:r>
        <w:t xml:space="preserve"> у</w:t>
      </w:r>
      <w:r w:rsidR="00EB4AC4">
        <w:rPr>
          <w:lang w:val="be-BY"/>
        </w:rPr>
        <w:t> </w:t>
      </w:r>
      <w:proofErr w:type="spellStart"/>
      <w:r>
        <w:t>адным</w:t>
      </w:r>
      <w:proofErr w:type="spellEnd"/>
      <w:r>
        <w:t xml:space="preserve"> </w:t>
      </w:r>
      <w:proofErr w:type="spellStart"/>
      <w:r>
        <w:t>баі</w:t>
      </w:r>
      <w:proofErr w:type="spellEnd"/>
      <w:r>
        <w:t>. У</w:t>
      </w:r>
      <w:r w:rsidR="00EB4AC4">
        <w:rPr>
          <w:lang w:val="be-BY"/>
        </w:rPr>
        <w:t> </w:t>
      </w:r>
      <w:proofErr w:type="spellStart"/>
      <w:r>
        <w:t>яго</w:t>
      </w:r>
      <w:proofErr w:type="spellEnd"/>
      <w:r>
        <w:t xml:space="preserve"> </w:t>
      </w:r>
      <w:proofErr w:type="spellStart"/>
      <w:r>
        <w:t>гонар</w:t>
      </w:r>
      <w:proofErr w:type="spellEnd"/>
      <w:r>
        <w:t xml:space="preserve"> названы </w:t>
      </w:r>
      <w:proofErr w:type="spellStart"/>
      <w:r>
        <w:t>вуліцы</w:t>
      </w:r>
      <w:proofErr w:type="spellEnd"/>
      <w:r>
        <w:t xml:space="preserve"> ў </w:t>
      </w:r>
      <w:proofErr w:type="spellStart"/>
      <w:r>
        <w:t>Мінску</w:t>
      </w:r>
      <w:proofErr w:type="spellEnd"/>
      <w:proofErr w:type="gramStart"/>
      <w:r>
        <w:t xml:space="preserve"> і ў </w:t>
      </w:r>
      <w:proofErr w:type="spellStart"/>
      <w:r>
        <w:t>В</w:t>
      </w:r>
      <w:proofErr w:type="gramEnd"/>
      <w:r>
        <w:t>іцебску</w:t>
      </w:r>
      <w:proofErr w:type="spellEnd"/>
      <w:r>
        <w:t xml:space="preserve">. Герой </w:t>
      </w:r>
      <w:proofErr w:type="spellStart"/>
      <w:r>
        <w:t>Савецкага</w:t>
      </w:r>
      <w:proofErr w:type="spellEnd"/>
      <w:r>
        <w:t xml:space="preserve"> </w:t>
      </w:r>
      <w:proofErr w:type="spellStart"/>
      <w:r>
        <w:t>Саюза</w:t>
      </w:r>
      <w:proofErr w:type="spellEnd"/>
      <w:r>
        <w:t xml:space="preserve">. </w:t>
      </w:r>
    </w:p>
    <w:p w:rsidR="00BD6CF9" w:rsidRDefault="00BD6CF9" w:rsidP="00BD6CF9">
      <w:pPr>
        <w:pStyle w:val="a3"/>
        <w:spacing w:after="120"/>
        <w:rPr>
          <w:lang w:val="be-BY"/>
        </w:rPr>
      </w:pPr>
      <w:proofErr w:type="spellStart"/>
      <w:r>
        <w:t>Адважны</w:t>
      </w:r>
      <w:proofErr w:type="spellEnd"/>
      <w:r>
        <w:t xml:space="preserve"> і </w:t>
      </w:r>
      <w:proofErr w:type="spellStart"/>
      <w:r>
        <w:t>самаахвярны</w:t>
      </w:r>
      <w:proofErr w:type="spellEnd"/>
      <w:r>
        <w:t xml:space="preserve"> </w:t>
      </w:r>
      <w:proofErr w:type="spellStart"/>
      <w:r>
        <w:t>партызанскі</w:t>
      </w:r>
      <w:proofErr w:type="spellEnd"/>
      <w:r>
        <w:t xml:space="preserve"> </w:t>
      </w:r>
      <w:proofErr w:type="spellStart"/>
      <w:r>
        <w:t>камандзір</w:t>
      </w:r>
      <w:proofErr w:type="spellEnd"/>
      <w:r>
        <w:t xml:space="preserve">. </w:t>
      </w:r>
      <w:proofErr w:type="spellStart"/>
      <w:r>
        <w:t>Атрад</w:t>
      </w:r>
      <w:proofErr w:type="spellEnd"/>
      <w:r>
        <w:t xml:space="preserve"> </w:t>
      </w:r>
      <w:proofErr w:type="spellStart"/>
      <w:r>
        <w:t>пад</w:t>
      </w:r>
      <w:proofErr w:type="spellEnd"/>
      <w:r>
        <w:t xml:space="preserve"> </w:t>
      </w:r>
      <w:proofErr w:type="spellStart"/>
      <w:r>
        <w:t>яго</w:t>
      </w:r>
      <w:proofErr w:type="spellEnd"/>
      <w:r>
        <w:t xml:space="preserve"> </w:t>
      </w:r>
      <w:proofErr w:type="spellStart"/>
      <w:r>
        <w:t>кіраўніцтвам</w:t>
      </w:r>
      <w:proofErr w:type="spellEnd"/>
      <w:r>
        <w:t xml:space="preserve"> </w:t>
      </w:r>
      <w:proofErr w:type="spellStart"/>
      <w:r>
        <w:t>наводзіў</w:t>
      </w:r>
      <w:proofErr w:type="spellEnd"/>
      <w:r>
        <w:t xml:space="preserve"> </w:t>
      </w:r>
      <w:proofErr w:type="spellStart"/>
      <w:r>
        <w:t>жах</w:t>
      </w:r>
      <w:proofErr w:type="spellEnd"/>
      <w:r>
        <w:t xml:space="preserve"> на </w:t>
      </w:r>
      <w:proofErr w:type="spellStart"/>
      <w:r>
        <w:t>акупантаў</w:t>
      </w:r>
      <w:proofErr w:type="spellEnd"/>
      <w:r>
        <w:t xml:space="preserve">. </w:t>
      </w:r>
      <w:proofErr w:type="spellStart"/>
      <w:r>
        <w:t>Партызаны</w:t>
      </w:r>
      <w:proofErr w:type="spellEnd"/>
      <w:r>
        <w:t xml:space="preserve"> </w:t>
      </w:r>
      <w:proofErr w:type="spellStart"/>
      <w:r>
        <w:t>нападалі</w:t>
      </w:r>
      <w:proofErr w:type="spellEnd"/>
      <w:r>
        <w:t xml:space="preserve"> на </w:t>
      </w:r>
      <w:proofErr w:type="spellStart"/>
      <w:r>
        <w:t>варожыя</w:t>
      </w:r>
      <w:proofErr w:type="spellEnd"/>
      <w:r>
        <w:t xml:space="preserve"> </w:t>
      </w:r>
      <w:proofErr w:type="spellStart"/>
      <w:r>
        <w:t>гарнізоны</w:t>
      </w:r>
      <w:proofErr w:type="spellEnd"/>
      <w:r>
        <w:t xml:space="preserve">, </w:t>
      </w:r>
      <w:proofErr w:type="spellStart"/>
      <w:r>
        <w:t>знішчалі</w:t>
      </w:r>
      <w:proofErr w:type="spellEnd"/>
      <w:r>
        <w:t xml:space="preserve"> склады, </w:t>
      </w:r>
      <w:proofErr w:type="spellStart"/>
      <w:r>
        <w:t>зрывалі</w:t>
      </w:r>
      <w:proofErr w:type="spellEnd"/>
      <w:r>
        <w:t xml:space="preserve"> </w:t>
      </w:r>
      <w:proofErr w:type="spellStart"/>
      <w:r>
        <w:t>ваенныя</w:t>
      </w:r>
      <w:proofErr w:type="spellEnd"/>
      <w:r>
        <w:t xml:space="preserve"> </w:t>
      </w:r>
      <w:proofErr w:type="spellStart"/>
      <w:r>
        <w:t>аперацыі</w:t>
      </w:r>
      <w:proofErr w:type="spellEnd"/>
      <w:r>
        <w:t xml:space="preserve"> </w:t>
      </w:r>
      <w:proofErr w:type="spellStart"/>
      <w:r>
        <w:t>ворагаў</w:t>
      </w:r>
      <w:proofErr w:type="spellEnd"/>
      <w:r>
        <w:t xml:space="preserve"> </w:t>
      </w:r>
      <w:proofErr w:type="spellStart"/>
      <w:r>
        <w:t>супраць</w:t>
      </w:r>
      <w:proofErr w:type="spellEnd"/>
      <w:r>
        <w:t xml:space="preserve"> </w:t>
      </w:r>
      <w:proofErr w:type="spellStart"/>
      <w:r>
        <w:t>мірнага</w:t>
      </w:r>
      <w:proofErr w:type="spellEnd"/>
      <w:r>
        <w:t xml:space="preserve"> </w:t>
      </w:r>
      <w:proofErr w:type="spellStart"/>
      <w:r>
        <w:t>насельніцтва</w:t>
      </w:r>
      <w:proofErr w:type="spellEnd"/>
      <w:r>
        <w:t>. У</w:t>
      </w:r>
      <w:r w:rsidR="00EB4AC4">
        <w:rPr>
          <w:lang w:val="be-BY"/>
        </w:rPr>
        <w:t> </w:t>
      </w:r>
      <w:proofErr w:type="spellStart"/>
      <w:r>
        <w:t>вёсцы</w:t>
      </w:r>
      <w:proofErr w:type="spellEnd"/>
      <w:r>
        <w:t xml:space="preserve"> Сураж</w:t>
      </w:r>
      <w:proofErr w:type="gramStart"/>
      <w:r>
        <w:t xml:space="preserve"> </w:t>
      </w:r>
      <w:proofErr w:type="spellStart"/>
      <w:r>
        <w:t>В</w:t>
      </w:r>
      <w:proofErr w:type="gramEnd"/>
      <w:r>
        <w:t>іцебскай</w:t>
      </w:r>
      <w:proofErr w:type="spellEnd"/>
      <w:r>
        <w:t xml:space="preserve"> </w:t>
      </w:r>
      <w:proofErr w:type="spellStart"/>
      <w:r>
        <w:t>вобласці</w:t>
      </w:r>
      <w:proofErr w:type="spellEnd"/>
      <w:r>
        <w:t xml:space="preserve"> </w:t>
      </w:r>
      <w:proofErr w:type="spellStart"/>
      <w:r>
        <w:t>знаходзіцца</w:t>
      </w:r>
      <w:proofErr w:type="spellEnd"/>
      <w:r>
        <w:t xml:space="preserve"> </w:t>
      </w:r>
      <w:proofErr w:type="spellStart"/>
      <w:r>
        <w:t>помнік</w:t>
      </w:r>
      <w:proofErr w:type="spellEnd"/>
      <w:r>
        <w:t xml:space="preserve"> </w:t>
      </w:r>
      <w:proofErr w:type="spellStart"/>
      <w:r>
        <w:t>яго</w:t>
      </w:r>
      <w:proofErr w:type="spellEnd"/>
      <w:r>
        <w:t xml:space="preserve"> </w:t>
      </w:r>
      <w:proofErr w:type="spellStart"/>
      <w:r>
        <w:t>расстраляным</w:t>
      </w:r>
      <w:proofErr w:type="spellEnd"/>
      <w:r>
        <w:t xml:space="preserve"> </w:t>
      </w:r>
      <w:proofErr w:type="spellStart"/>
      <w:r>
        <w:t>ворагамі</w:t>
      </w:r>
      <w:proofErr w:type="spellEnd"/>
      <w:r>
        <w:t xml:space="preserve"> </w:t>
      </w:r>
      <w:proofErr w:type="spellStart"/>
      <w:r>
        <w:t>дзецям</w:t>
      </w:r>
      <w:proofErr w:type="spellEnd"/>
      <w:r>
        <w:t xml:space="preserve">: </w:t>
      </w:r>
      <w:proofErr w:type="spellStart"/>
      <w:r>
        <w:t>Мішу</w:t>
      </w:r>
      <w:proofErr w:type="spellEnd"/>
      <w:r>
        <w:t xml:space="preserve">, </w:t>
      </w:r>
      <w:proofErr w:type="spellStart"/>
      <w:proofErr w:type="gramStart"/>
      <w:r>
        <w:t>З</w:t>
      </w:r>
      <w:proofErr w:type="gramEnd"/>
      <w:r>
        <w:t>іне</w:t>
      </w:r>
      <w:proofErr w:type="spellEnd"/>
      <w:r>
        <w:t xml:space="preserve">, </w:t>
      </w:r>
      <w:proofErr w:type="spellStart"/>
      <w:r>
        <w:t>Сярожу</w:t>
      </w:r>
      <w:proofErr w:type="spellEnd"/>
      <w:r>
        <w:t xml:space="preserve"> і </w:t>
      </w:r>
      <w:proofErr w:type="spellStart"/>
      <w:r>
        <w:t>Лізе</w:t>
      </w:r>
      <w:proofErr w:type="spellEnd"/>
      <w:r>
        <w:t xml:space="preserve">. Герой </w:t>
      </w:r>
      <w:proofErr w:type="spellStart"/>
      <w:r>
        <w:t>Савецкага</w:t>
      </w:r>
      <w:proofErr w:type="spellEnd"/>
      <w:r>
        <w:t xml:space="preserve"> </w:t>
      </w:r>
      <w:proofErr w:type="spellStart"/>
      <w:r>
        <w:t>Саюза</w:t>
      </w:r>
      <w:proofErr w:type="spellEnd"/>
      <w: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3795"/>
        <w:gridCol w:w="3521"/>
      </w:tblGrid>
      <w:tr w:rsidR="00F32504" w:rsidTr="00BD6CF9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F9" w:rsidRDefault="00BD6CF9" w:rsidP="00BD6CF9">
            <w:pPr>
              <w:pStyle w:val="a3"/>
              <w:rPr>
                <w:i/>
                <w:lang w:val="be-BY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67543" cy="2066307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301" cy="2091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2068830</wp:posOffset>
                  </wp:positionV>
                  <wp:extent cx="1840230" cy="1663065"/>
                  <wp:effectExtent l="0" t="0" r="7620" b="0"/>
                  <wp:wrapSquare wrapText="bothSides"/>
                  <wp:docPr id="10" name="Рисунок 1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230" cy="166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F9" w:rsidRDefault="00BD6CF9" w:rsidP="00BD6CF9">
            <w:pPr>
              <w:pStyle w:val="a3"/>
              <w:rPr>
                <w:i/>
                <w:lang w:val="be-BY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38795" cy="2253343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050" r="50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056" cy="2271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289911" cy="1401289"/>
                  <wp:effectExtent l="0" t="0" r="0" b="8890"/>
                  <wp:docPr id="8" name="Рисунок 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9210" cy="1419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F9" w:rsidRDefault="00BD6CF9" w:rsidP="00BD6CF9">
            <w:pPr>
              <w:pStyle w:val="a3"/>
              <w:rPr>
                <w:i/>
                <w:lang w:val="be-BY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10047" cy="2306575"/>
                  <wp:effectExtent l="0" t="0" r="5080" b="0"/>
                  <wp:docPr id="7" name="Рисунок 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044" cy="2318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111908" cy="1389413"/>
                  <wp:effectExtent l="0" t="0" r="3175" b="1270"/>
                  <wp:docPr id="6" name="Рисунок 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945" cy="1401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6CF9" w:rsidRDefault="00BD6CF9" w:rsidP="00BD6CF9">
      <w:pPr>
        <w:pStyle w:val="a3"/>
        <w:rPr>
          <w:lang w:val="be-BY"/>
        </w:rPr>
      </w:pPr>
      <w:bookmarkStart w:id="1" w:name="_Hlk164008265"/>
      <w:bookmarkEnd w:id="0"/>
    </w:p>
    <w:p w:rsidR="00BD6CF9" w:rsidRDefault="00BD6CF9" w:rsidP="00BD6CF9">
      <w:pPr>
        <w:pStyle w:val="a3"/>
        <w:rPr>
          <w:rFonts w:eastAsia="Calibri"/>
          <w:lang w:val="be-BY"/>
        </w:rPr>
      </w:pPr>
      <w:r>
        <w:rPr>
          <w:lang w:val="be-BY"/>
        </w:rPr>
        <w:br w:type="page"/>
      </w:r>
    </w:p>
    <w:p w:rsidR="00BD6CF9" w:rsidRDefault="00BD6CF9" w:rsidP="00BD6CF9">
      <w:pPr>
        <w:pStyle w:val="2"/>
        <w:rPr>
          <w:rFonts w:eastAsia="Calibri"/>
          <w:lang w:val="be-BY"/>
        </w:rPr>
      </w:pPr>
      <w:r>
        <w:rPr>
          <w:lang w:val="be-BY"/>
        </w:rPr>
        <w:lastRenderedPageBreak/>
        <w:t>2-я група</w:t>
      </w:r>
    </w:p>
    <w:p w:rsidR="00BD6CF9" w:rsidRDefault="00BD6CF9" w:rsidP="00BD6CF9">
      <w:pPr>
        <w:pStyle w:val="af6"/>
      </w:pPr>
      <w:r>
        <w:t>Пеця Кацельнікаў, Дзед Талаш, Канстанцін Заслонаў</w:t>
      </w:r>
    </w:p>
    <w:p w:rsidR="00BD6CF9" w:rsidRDefault="00BD6CF9" w:rsidP="00BD6CF9">
      <w:pPr>
        <w:pStyle w:val="a3"/>
      </w:pPr>
      <w:r>
        <w:t xml:space="preserve">Юны </w:t>
      </w:r>
      <w:proofErr w:type="spellStart"/>
      <w:r>
        <w:t>абаронца</w:t>
      </w:r>
      <w:proofErr w:type="spellEnd"/>
      <w:r>
        <w:t xml:space="preserve"> </w:t>
      </w:r>
      <w:proofErr w:type="spellStart"/>
      <w:r>
        <w:t>Брэсцкай</w:t>
      </w:r>
      <w:proofErr w:type="spellEnd"/>
      <w:r>
        <w:t xml:space="preserve"> </w:t>
      </w:r>
      <w:proofErr w:type="spellStart"/>
      <w:r>
        <w:t>крэпасці</w:t>
      </w:r>
      <w:proofErr w:type="spellEnd"/>
      <w:r>
        <w:t xml:space="preserve">, </w:t>
      </w:r>
      <w:proofErr w:type="spellStart"/>
      <w:r>
        <w:t>выхаванец</w:t>
      </w:r>
      <w:proofErr w:type="spellEnd"/>
      <w:r>
        <w:t xml:space="preserve"> </w:t>
      </w:r>
      <w:proofErr w:type="spellStart"/>
      <w:r>
        <w:t>музыканцкага</w:t>
      </w:r>
      <w:proofErr w:type="spellEnd"/>
      <w:r>
        <w:t xml:space="preserve"> </w:t>
      </w:r>
      <w:proofErr w:type="spellStart"/>
      <w:r>
        <w:t>ўзвода</w:t>
      </w:r>
      <w:proofErr w:type="spellEnd"/>
      <w:r>
        <w:t xml:space="preserve">. </w:t>
      </w:r>
      <w:proofErr w:type="spellStart"/>
      <w:r>
        <w:t>Шукаў</w:t>
      </w:r>
      <w:proofErr w:type="spellEnd"/>
      <w:r>
        <w:t xml:space="preserve"> і</w:t>
      </w:r>
      <w:r w:rsidR="00EB4AC4">
        <w:rPr>
          <w:lang w:val="be-BY"/>
        </w:rPr>
        <w:t> </w:t>
      </w:r>
      <w:proofErr w:type="spellStart"/>
      <w:r>
        <w:t>здабываў</w:t>
      </w:r>
      <w:proofErr w:type="spellEnd"/>
      <w:r>
        <w:t xml:space="preserve"> гранаты</w:t>
      </w:r>
      <w:r>
        <w:rPr>
          <w:lang w:val="be-BY"/>
        </w:rPr>
        <w:t xml:space="preserve"> </w:t>
      </w:r>
      <w:bookmarkEnd w:id="1"/>
      <w:r>
        <w:t xml:space="preserve">і патроны, </w:t>
      </w:r>
      <w:proofErr w:type="spellStart"/>
      <w:r>
        <w:t>прадукты</w:t>
      </w:r>
      <w:proofErr w:type="spellEnd"/>
      <w:r>
        <w:t xml:space="preserve">, </w:t>
      </w:r>
      <w:proofErr w:type="spellStart"/>
      <w:r>
        <w:t>дапамагаў</w:t>
      </w:r>
      <w:proofErr w:type="spellEnd"/>
      <w:r>
        <w:t xml:space="preserve"> </w:t>
      </w:r>
      <w:proofErr w:type="spellStart"/>
      <w:r>
        <w:t>параненым</w:t>
      </w:r>
      <w:proofErr w:type="spellEnd"/>
      <w:r>
        <w:t xml:space="preserve">, </w:t>
      </w:r>
      <w:proofErr w:type="spellStart"/>
      <w:r>
        <w:t>прыносіў</w:t>
      </w:r>
      <w:proofErr w:type="spellEnd"/>
      <w:r>
        <w:t xml:space="preserve"> </w:t>
      </w:r>
      <w:proofErr w:type="spellStart"/>
      <w:r>
        <w:t>ваду</w:t>
      </w:r>
      <w:proofErr w:type="spellEnd"/>
      <w:r>
        <w:t xml:space="preserve">. </w:t>
      </w:r>
      <w:proofErr w:type="spellStart"/>
      <w:r>
        <w:t>Дажыў</w:t>
      </w:r>
      <w:proofErr w:type="spellEnd"/>
      <w:r>
        <w:t xml:space="preserve"> да </w:t>
      </w:r>
      <w:proofErr w:type="spellStart"/>
      <w:r>
        <w:t>перамогі</w:t>
      </w:r>
      <w:proofErr w:type="spellEnd"/>
      <w:r>
        <w:t xml:space="preserve">, </w:t>
      </w:r>
      <w:proofErr w:type="spellStart"/>
      <w:r>
        <w:t>стаў</w:t>
      </w:r>
      <w:proofErr w:type="spellEnd"/>
      <w:r>
        <w:t xml:space="preserve"> </w:t>
      </w:r>
      <w:proofErr w:type="spellStart"/>
      <w:r>
        <w:t>ваенным</w:t>
      </w:r>
      <w:proofErr w:type="spellEnd"/>
      <w:r>
        <w:t xml:space="preserve">. </w:t>
      </w:r>
    </w:p>
    <w:p w:rsidR="00BD6CF9" w:rsidRDefault="00BD6CF9" w:rsidP="00BD6CF9">
      <w:pPr>
        <w:pStyle w:val="a3"/>
      </w:pPr>
      <w:proofErr w:type="spellStart"/>
      <w:r>
        <w:t>Амаль</w:t>
      </w:r>
      <w:proofErr w:type="spellEnd"/>
      <w:r>
        <w:t xml:space="preserve"> 100-гадовы </w:t>
      </w:r>
      <w:proofErr w:type="spellStart"/>
      <w:r>
        <w:t>партызанскі</w:t>
      </w:r>
      <w:proofErr w:type="spellEnd"/>
      <w:r>
        <w:t xml:space="preserve"> </w:t>
      </w:r>
      <w:proofErr w:type="spellStart"/>
      <w:r>
        <w:t>разведчык</w:t>
      </w:r>
      <w:proofErr w:type="spellEnd"/>
      <w:r>
        <w:t xml:space="preserve"> і </w:t>
      </w:r>
      <w:proofErr w:type="spellStart"/>
      <w:r>
        <w:t>сувязны</w:t>
      </w:r>
      <w:proofErr w:type="spellEnd"/>
      <w:r>
        <w:t xml:space="preserve">. Народны герой </w:t>
      </w:r>
      <w:proofErr w:type="spellStart"/>
      <w:r>
        <w:t>Беларусі</w:t>
      </w:r>
      <w:proofErr w:type="spellEnd"/>
      <w:r>
        <w:t xml:space="preserve">. </w:t>
      </w:r>
      <w:proofErr w:type="spellStart"/>
      <w:r>
        <w:t>Якуб</w:t>
      </w:r>
      <w:proofErr w:type="spellEnd"/>
      <w:r>
        <w:t xml:space="preserve"> Колас </w:t>
      </w:r>
      <w:proofErr w:type="spellStart"/>
      <w:r>
        <w:t>прысвяціў</w:t>
      </w:r>
      <w:proofErr w:type="spellEnd"/>
      <w:r>
        <w:t xml:space="preserve"> яму свой </w:t>
      </w:r>
      <w:proofErr w:type="spellStart"/>
      <w:r>
        <w:t>твор</w:t>
      </w:r>
      <w:proofErr w:type="spellEnd"/>
      <w:r>
        <w:t xml:space="preserve"> «</w:t>
      </w:r>
      <w:proofErr w:type="spellStart"/>
      <w:r>
        <w:t>Дрыгва</w:t>
      </w:r>
      <w:proofErr w:type="spellEnd"/>
      <w:r>
        <w:t xml:space="preserve">». </w:t>
      </w:r>
      <w:proofErr w:type="spellStart"/>
      <w:r>
        <w:t>Помнік</w:t>
      </w:r>
      <w:proofErr w:type="spellEnd"/>
      <w:r>
        <w:t xml:space="preserve"> герою </w:t>
      </w:r>
      <w:proofErr w:type="spellStart"/>
      <w:r>
        <w:t>з’яўляецца</w:t>
      </w:r>
      <w:proofErr w:type="spellEnd"/>
      <w:r>
        <w:t xml:space="preserve"> </w:t>
      </w:r>
      <w:proofErr w:type="spellStart"/>
      <w:r>
        <w:t>часткай</w:t>
      </w:r>
      <w:proofErr w:type="spellEnd"/>
      <w:r>
        <w:t xml:space="preserve"> </w:t>
      </w:r>
      <w:proofErr w:type="spellStart"/>
      <w:r>
        <w:t>скульптурнай</w:t>
      </w:r>
      <w:proofErr w:type="spellEnd"/>
      <w:r>
        <w:t xml:space="preserve"> </w:t>
      </w:r>
      <w:proofErr w:type="spellStart"/>
      <w:r>
        <w:t>кампазіцыі</w:t>
      </w:r>
      <w:proofErr w:type="spellEnd"/>
      <w:r>
        <w:t xml:space="preserve">, </w:t>
      </w:r>
      <w:proofErr w:type="spellStart"/>
      <w:r>
        <w:t>усталяванай</w:t>
      </w:r>
      <w:proofErr w:type="spellEnd"/>
      <w:r>
        <w:t xml:space="preserve"> на </w:t>
      </w:r>
      <w:proofErr w:type="spellStart"/>
      <w:r>
        <w:t>плошчы</w:t>
      </w:r>
      <w:proofErr w:type="spellEnd"/>
      <w:r>
        <w:t xml:space="preserve"> </w:t>
      </w:r>
      <w:proofErr w:type="spellStart"/>
      <w:r>
        <w:t>Якуба</w:t>
      </w:r>
      <w:proofErr w:type="spellEnd"/>
      <w:r>
        <w:t xml:space="preserve"> Коласа ў </w:t>
      </w:r>
      <w:proofErr w:type="spellStart"/>
      <w:r>
        <w:t>Мінску</w:t>
      </w:r>
      <w:proofErr w:type="spellEnd"/>
      <w:r>
        <w:t xml:space="preserve">. </w:t>
      </w:r>
    </w:p>
    <w:p w:rsidR="00BD6CF9" w:rsidRDefault="00BD6CF9" w:rsidP="00BD6CF9">
      <w:pPr>
        <w:pStyle w:val="a3"/>
        <w:spacing w:after="120"/>
      </w:pPr>
      <w:proofErr w:type="spellStart"/>
      <w:r>
        <w:t>Удзельнік</w:t>
      </w:r>
      <w:proofErr w:type="spellEnd"/>
      <w:r>
        <w:t xml:space="preserve"> «</w:t>
      </w:r>
      <w:proofErr w:type="spellStart"/>
      <w:r>
        <w:t>рэйкавай</w:t>
      </w:r>
      <w:proofErr w:type="spellEnd"/>
      <w:r>
        <w:t xml:space="preserve"> </w:t>
      </w:r>
      <w:proofErr w:type="spellStart"/>
      <w:r>
        <w:t>в</w:t>
      </w:r>
      <w:bookmarkStart w:id="2" w:name="_GoBack"/>
      <w:bookmarkEnd w:id="2"/>
      <w:r>
        <w:t>айны</w:t>
      </w:r>
      <w:proofErr w:type="spellEnd"/>
      <w:r>
        <w:t xml:space="preserve">» на </w:t>
      </w:r>
      <w:proofErr w:type="spellStart"/>
      <w:r>
        <w:t>чыгуначнай</w:t>
      </w:r>
      <w:proofErr w:type="spellEnd"/>
      <w:r>
        <w:t xml:space="preserve"> </w:t>
      </w:r>
      <w:proofErr w:type="spellStart"/>
      <w:r>
        <w:t>станцыі</w:t>
      </w:r>
      <w:proofErr w:type="spellEnd"/>
      <w:r>
        <w:t xml:space="preserve"> Орша. </w:t>
      </w:r>
      <w:proofErr w:type="spellStart"/>
      <w:r>
        <w:t>Арганізатар</w:t>
      </w:r>
      <w:proofErr w:type="spellEnd"/>
      <w:r>
        <w:t xml:space="preserve"> </w:t>
      </w:r>
      <w:proofErr w:type="spellStart"/>
      <w:r>
        <w:t>падрыву</w:t>
      </w:r>
      <w:proofErr w:type="spellEnd"/>
      <w:r>
        <w:t xml:space="preserve"> </w:t>
      </w:r>
      <w:proofErr w:type="spellStart"/>
      <w:r>
        <w:t>рэек</w:t>
      </w:r>
      <w:proofErr w:type="spellEnd"/>
      <w:r>
        <w:t xml:space="preserve"> і </w:t>
      </w:r>
      <w:proofErr w:type="spellStart"/>
      <w:r>
        <w:t>чыгуначных</w:t>
      </w:r>
      <w:proofErr w:type="spellEnd"/>
      <w:r>
        <w:t xml:space="preserve"> </w:t>
      </w:r>
      <w:proofErr w:type="spellStart"/>
      <w:r>
        <w:t>мастоў</w:t>
      </w:r>
      <w:proofErr w:type="spellEnd"/>
      <w:r>
        <w:t xml:space="preserve">, </w:t>
      </w:r>
      <w:proofErr w:type="spellStart"/>
      <w:r>
        <w:t>варожых</w:t>
      </w:r>
      <w:proofErr w:type="spellEnd"/>
      <w:r>
        <w:t xml:space="preserve"> </w:t>
      </w:r>
      <w:proofErr w:type="spellStart"/>
      <w:r>
        <w:t>цягнікоў</w:t>
      </w:r>
      <w:proofErr w:type="spellEnd"/>
      <w:r>
        <w:t xml:space="preserve">. </w:t>
      </w:r>
      <w:proofErr w:type="spellStart"/>
      <w:r>
        <w:t>Партызаны</w:t>
      </w:r>
      <w:proofErr w:type="spellEnd"/>
      <w:r>
        <w:t xml:space="preserve"> </w:t>
      </w:r>
      <w:proofErr w:type="spellStart"/>
      <w:r>
        <w:t>паміж</w:t>
      </w:r>
      <w:proofErr w:type="spellEnd"/>
      <w:r>
        <w:t xml:space="preserve"> </w:t>
      </w:r>
      <w:proofErr w:type="spellStart"/>
      <w:r>
        <w:t>сабою</w:t>
      </w:r>
      <w:proofErr w:type="spellEnd"/>
      <w:r>
        <w:t xml:space="preserve"> </w:t>
      </w:r>
      <w:proofErr w:type="spellStart"/>
      <w:r>
        <w:t>называлі</w:t>
      </w:r>
      <w:proofErr w:type="spellEnd"/>
      <w:r>
        <w:t xml:space="preserve"> </w:t>
      </w:r>
      <w:proofErr w:type="spellStart"/>
      <w:r>
        <w:t>яго</w:t>
      </w:r>
      <w:proofErr w:type="spellEnd"/>
      <w:r>
        <w:t xml:space="preserve"> «</w:t>
      </w:r>
      <w:proofErr w:type="spellStart"/>
      <w:r>
        <w:t>дзядзька</w:t>
      </w:r>
      <w:proofErr w:type="spellEnd"/>
      <w:r>
        <w:t xml:space="preserve"> </w:t>
      </w:r>
      <w:proofErr w:type="spellStart"/>
      <w:r>
        <w:t>Косця</w:t>
      </w:r>
      <w:proofErr w:type="spellEnd"/>
      <w:r>
        <w:t xml:space="preserve">». Герой </w:t>
      </w:r>
      <w:proofErr w:type="spellStart"/>
      <w:r>
        <w:t>Савецкага</w:t>
      </w:r>
      <w:proofErr w:type="spellEnd"/>
      <w:r>
        <w:t xml:space="preserve"> </w:t>
      </w:r>
      <w:proofErr w:type="spellStart"/>
      <w:r>
        <w:t>Саюза</w:t>
      </w:r>
      <w:proofErr w:type="spellEnd"/>
      <w:r>
        <w:t>.</w:t>
      </w:r>
    </w:p>
    <w:tbl>
      <w:tblPr>
        <w:tblStyle w:val="af"/>
        <w:tblW w:w="0" w:type="auto"/>
        <w:tblInd w:w="1767" w:type="dxa"/>
        <w:tblLook w:val="04A0" w:firstRow="1" w:lastRow="0" w:firstColumn="1" w:lastColumn="0" w:noHBand="0" w:noVBand="1"/>
      </w:tblPr>
      <w:tblGrid>
        <w:gridCol w:w="7442"/>
      </w:tblGrid>
      <w:tr w:rsidR="00D375B1" w:rsidTr="00D375B1">
        <w:trPr>
          <w:trHeight w:val="3641"/>
        </w:trPr>
        <w:tc>
          <w:tcPr>
            <w:tcW w:w="7442" w:type="dxa"/>
          </w:tcPr>
          <w:p w:rsidR="00D375B1" w:rsidRDefault="00D375B1" w:rsidP="00BD6CF9">
            <w:pPr>
              <w:pStyle w:val="a3"/>
              <w:spacing w:after="120"/>
              <w:ind w:firstLine="0"/>
              <w:rPr>
                <w:i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4093C599" wp14:editId="00104C49">
                  <wp:simplePos x="0" y="0"/>
                  <wp:positionH relativeFrom="column">
                    <wp:posOffset>414812</wp:posOffset>
                  </wp:positionH>
                  <wp:positionV relativeFrom="paragraph">
                    <wp:posOffset>153859</wp:posOffset>
                  </wp:positionV>
                  <wp:extent cx="3716655" cy="2022475"/>
                  <wp:effectExtent l="0" t="0" r="0" b="0"/>
                  <wp:wrapSquare wrapText="bothSides"/>
                  <wp:docPr id="12" name="Рисунок 1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6655" cy="202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375B1" w:rsidTr="00D375B1">
        <w:trPr>
          <w:trHeight w:val="861"/>
        </w:trPr>
        <w:tc>
          <w:tcPr>
            <w:tcW w:w="7442" w:type="dxa"/>
          </w:tcPr>
          <w:p w:rsidR="00D375B1" w:rsidRDefault="00D375B1" w:rsidP="00BD6CF9">
            <w:pPr>
              <w:pStyle w:val="a3"/>
              <w:spacing w:after="120"/>
              <w:ind w:firstLine="0"/>
              <w:rPr>
                <w:i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314D91BD">
                  <wp:simplePos x="0" y="0"/>
                  <wp:positionH relativeFrom="column">
                    <wp:posOffset>1626235</wp:posOffset>
                  </wp:positionH>
                  <wp:positionV relativeFrom="paragraph">
                    <wp:posOffset>186690</wp:posOffset>
                  </wp:positionV>
                  <wp:extent cx="2572385" cy="1721485"/>
                  <wp:effectExtent l="0" t="0" r="0" b="0"/>
                  <wp:wrapSquare wrapText="bothSides"/>
                  <wp:docPr id="14" name="Рисунок 1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2385" cy="172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5C49FA9B" wp14:editId="1D1FF4D6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53975</wp:posOffset>
                  </wp:positionV>
                  <wp:extent cx="1365250" cy="2006600"/>
                  <wp:effectExtent l="0" t="0" r="6350" b="0"/>
                  <wp:wrapSquare wrapText="bothSides"/>
                  <wp:docPr id="13" name="Рисунок 1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200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375B1" w:rsidTr="00D375B1">
        <w:trPr>
          <w:trHeight w:val="861"/>
        </w:trPr>
        <w:tc>
          <w:tcPr>
            <w:tcW w:w="7442" w:type="dxa"/>
          </w:tcPr>
          <w:p w:rsidR="00D375B1" w:rsidRDefault="00F32504" w:rsidP="00BD6CF9">
            <w:pPr>
              <w:pStyle w:val="a3"/>
              <w:spacing w:after="120"/>
              <w:ind w:firstLine="0"/>
              <w:rPr>
                <w:i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3B3A42" wp14:editId="4936C3AD">
                  <wp:extent cx="1448790" cy="2164456"/>
                  <wp:effectExtent l="0" t="0" r="0" b="7620"/>
                  <wp:docPr id="15" name="Рисунок 1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550" cy="2198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660F7EA6" wp14:editId="7B7A8AA1">
                  <wp:extent cx="2018805" cy="2146983"/>
                  <wp:effectExtent l="0" t="0" r="635" b="5715"/>
                  <wp:docPr id="16" name="Рисунок 16" descr="https://avatars.mds.yandex.net/i?id=fa546c0c49a194832701ff1ca34fac7a3a043bcc-819626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avatars.mds.yandex.net/i?id=fa546c0c49a194832701ff1ca34fac7a3a043bcc-819626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139" t="15158" r="25398" b="88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586" cy="2165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34D2" w:rsidRPr="00B02534" w:rsidRDefault="00DB34D2" w:rsidP="00F32504">
      <w:pPr>
        <w:pStyle w:val="a3"/>
        <w:ind w:firstLine="0"/>
      </w:pPr>
    </w:p>
    <w:sectPr w:rsidR="00DB34D2" w:rsidRPr="00B02534" w:rsidSect="0055343A">
      <w:headerReference w:type="default" r:id="rId18"/>
      <w:footerReference w:type="default" r:id="rId19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109" w:rsidRDefault="00026109" w:rsidP="00AA1ABA">
      <w:pPr>
        <w:spacing w:line="240" w:lineRule="auto"/>
      </w:pPr>
      <w:r>
        <w:separator/>
      </w:r>
    </w:p>
  </w:endnote>
  <w:endnote w:type="continuationSeparator" w:id="0">
    <w:p w:rsidR="00026109" w:rsidRDefault="00026109" w:rsidP="00AA1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charset w:val="00"/>
    <w:family w:val="auto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EB4AC4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3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109" w:rsidRDefault="00026109" w:rsidP="00AA1ABA">
      <w:pPr>
        <w:spacing w:line="240" w:lineRule="auto"/>
      </w:pPr>
      <w:r>
        <w:separator/>
      </w:r>
    </w:p>
  </w:footnote>
  <w:footnote w:type="continuationSeparator" w:id="0">
    <w:p w:rsidR="00026109" w:rsidRDefault="00026109" w:rsidP="00AA1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4B0E86" w:rsidRDefault="00F32504" w:rsidP="00F32504">
    <w:pPr>
      <w:pStyle w:val="ab"/>
      <w:jc w:val="right"/>
      <w:rPr>
        <w:rFonts w:ascii="Times New Roman" w:hAnsi="Times New Roman" w:cs="Times New Roman"/>
        <w:color w:val="404040" w:themeColor="text1" w:themeTint="BF"/>
        <w:szCs w:val="24"/>
        <w:lang w:val="be-BY"/>
      </w:rPr>
    </w:pPr>
    <w:r w:rsidRPr="004B0E86">
      <w:rPr>
        <w:rFonts w:ascii="Times New Roman" w:hAnsi="Times New Roman" w:cs="Times New Roman"/>
        <w:color w:val="404040" w:themeColor="text1" w:themeTint="BF"/>
        <w:szCs w:val="24"/>
      </w:rPr>
      <w:t xml:space="preserve">А. У. </w:t>
    </w:r>
    <w:proofErr w:type="gramStart"/>
    <w:r w:rsidRPr="004B0E86">
      <w:rPr>
        <w:rFonts w:ascii="Times New Roman" w:hAnsi="Times New Roman" w:cs="Times New Roman"/>
        <w:color w:val="404040" w:themeColor="text1" w:themeTint="BF"/>
        <w:szCs w:val="24"/>
      </w:rPr>
      <w:t>З</w:t>
    </w:r>
    <w:proofErr w:type="gramEnd"/>
    <w:r w:rsidRPr="004B0E86">
      <w:rPr>
        <w:rFonts w:ascii="Times New Roman" w:hAnsi="Times New Roman" w:cs="Times New Roman"/>
        <w:color w:val="404040" w:themeColor="text1" w:themeTint="BF"/>
        <w:szCs w:val="24"/>
        <w:lang w:val="be-BY"/>
      </w:rPr>
      <w:t>інкевіч, Н. В</w:t>
    </w:r>
    <w:r w:rsidR="004B0E86" w:rsidRPr="004B0E86">
      <w:rPr>
        <w:rFonts w:ascii="Times New Roman" w:hAnsi="Times New Roman" w:cs="Times New Roman"/>
        <w:color w:val="404040" w:themeColor="text1" w:themeTint="BF"/>
        <w:szCs w:val="24"/>
        <w:lang w:val="be-BY"/>
      </w:rPr>
      <w:t>.</w:t>
    </w:r>
    <w:r w:rsidRPr="004B0E86">
      <w:rPr>
        <w:rFonts w:ascii="Times New Roman" w:hAnsi="Times New Roman" w:cs="Times New Roman"/>
        <w:color w:val="404040" w:themeColor="text1" w:themeTint="BF"/>
        <w:szCs w:val="24"/>
        <w:lang w:val="be-BY"/>
      </w:rPr>
      <w:t xml:space="preserve"> Няборская</w:t>
    </w:r>
    <w:r w:rsidR="0003005E" w:rsidRPr="004B0E86">
      <w:rPr>
        <w:rFonts w:ascii="Times New Roman" w:hAnsi="Times New Roman" w:cs="Times New Roman"/>
        <w:color w:val="404040" w:themeColor="text1" w:themeTint="BF"/>
        <w:szCs w:val="24"/>
      </w:rPr>
      <w:ptab w:relativeTo="margin" w:alignment="right" w:leader="none"/>
    </w:r>
    <w:proofErr w:type="spellStart"/>
    <w:r w:rsidR="0003005E" w:rsidRPr="004B0E86">
      <w:rPr>
        <w:rFonts w:ascii="Times New Roman" w:hAnsi="Times New Roman" w:cs="Times New Roman"/>
        <w:color w:val="404040" w:themeColor="text1" w:themeTint="BF"/>
        <w:szCs w:val="24"/>
      </w:rPr>
      <w:t>Мультымедыйны</w:t>
    </w:r>
    <w:proofErr w:type="spellEnd"/>
    <w:r w:rsidR="0003005E" w:rsidRPr="004B0E86">
      <w:rPr>
        <w:rFonts w:ascii="Times New Roman" w:hAnsi="Times New Roman" w:cs="Times New Roman"/>
        <w:color w:val="404040" w:themeColor="text1" w:themeTint="BF"/>
        <w:szCs w:val="24"/>
      </w:rPr>
      <w:t xml:space="preserve"> </w:t>
    </w:r>
    <w:proofErr w:type="spellStart"/>
    <w:r w:rsidR="0003005E" w:rsidRPr="004B0E86">
      <w:rPr>
        <w:rFonts w:ascii="Times New Roman" w:hAnsi="Times New Roman" w:cs="Times New Roman"/>
        <w:color w:val="404040" w:themeColor="text1" w:themeTint="BF"/>
        <w:szCs w:val="24"/>
      </w:rPr>
      <w:t>дадатак</w:t>
    </w:r>
    <w:proofErr w:type="spellEnd"/>
    <w:r w:rsidR="0003005E" w:rsidRPr="004B0E86">
      <w:rPr>
        <w:rFonts w:ascii="Times New Roman" w:hAnsi="Times New Roman" w:cs="Times New Roman"/>
        <w:color w:val="404040" w:themeColor="text1" w:themeTint="BF"/>
        <w:szCs w:val="24"/>
      </w:rPr>
      <w:t xml:space="preserve"> да </w:t>
    </w:r>
    <w:proofErr w:type="spellStart"/>
    <w:r w:rsidR="0003005E" w:rsidRPr="004B0E86">
      <w:rPr>
        <w:rFonts w:ascii="Times New Roman" w:hAnsi="Times New Roman" w:cs="Times New Roman"/>
        <w:color w:val="404040" w:themeColor="text1" w:themeTint="BF"/>
        <w:szCs w:val="24"/>
      </w:rPr>
      <w:t>часопіса</w:t>
    </w:r>
    <w:proofErr w:type="spellEnd"/>
    <w:r w:rsidR="0003005E" w:rsidRPr="004B0E86">
      <w:rPr>
        <w:rFonts w:ascii="Times New Roman" w:hAnsi="Times New Roman" w:cs="Times New Roman"/>
        <w:color w:val="404040" w:themeColor="text1" w:themeTint="BF"/>
        <w:szCs w:val="24"/>
      </w:rPr>
      <w:t xml:space="preserve"> “Пачатковая школа” № </w:t>
    </w:r>
    <w:r w:rsidRPr="004B0E86">
      <w:rPr>
        <w:rFonts w:ascii="Times New Roman" w:hAnsi="Times New Roman" w:cs="Times New Roman"/>
        <w:color w:val="404040" w:themeColor="text1" w:themeTint="BF"/>
        <w:szCs w:val="24"/>
        <w:lang w:val="be-BY"/>
      </w:rPr>
      <w:t>02</w:t>
    </w:r>
    <w:r w:rsidR="0003005E" w:rsidRPr="004B0E86">
      <w:rPr>
        <w:rFonts w:ascii="Times New Roman" w:hAnsi="Times New Roman" w:cs="Times New Roman"/>
        <w:color w:val="404040" w:themeColor="text1" w:themeTint="BF"/>
        <w:szCs w:val="24"/>
      </w:rPr>
      <w:t>/202</w:t>
    </w:r>
    <w:r w:rsidRPr="004B0E86">
      <w:rPr>
        <w:rFonts w:ascii="Times New Roman" w:hAnsi="Times New Roman" w:cs="Times New Roman"/>
        <w:color w:val="404040" w:themeColor="text1" w:themeTint="BF"/>
        <w:szCs w:val="24"/>
        <w:lang w:val="be-BY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CF9"/>
    <w:rsid w:val="00026109"/>
    <w:rsid w:val="0003005E"/>
    <w:rsid w:val="000A2619"/>
    <w:rsid w:val="00101B76"/>
    <w:rsid w:val="001D7A3B"/>
    <w:rsid w:val="00240C65"/>
    <w:rsid w:val="00295FE3"/>
    <w:rsid w:val="002D1E2D"/>
    <w:rsid w:val="003A3332"/>
    <w:rsid w:val="004334D6"/>
    <w:rsid w:val="004B0E86"/>
    <w:rsid w:val="004C3F9F"/>
    <w:rsid w:val="004D70F6"/>
    <w:rsid w:val="0055343A"/>
    <w:rsid w:val="00572542"/>
    <w:rsid w:val="00673AA5"/>
    <w:rsid w:val="00732082"/>
    <w:rsid w:val="007B2EB3"/>
    <w:rsid w:val="007F6D02"/>
    <w:rsid w:val="0085564F"/>
    <w:rsid w:val="008903B3"/>
    <w:rsid w:val="008D1620"/>
    <w:rsid w:val="00904715"/>
    <w:rsid w:val="00AA1ABA"/>
    <w:rsid w:val="00B02534"/>
    <w:rsid w:val="00B4276C"/>
    <w:rsid w:val="00BD6CF9"/>
    <w:rsid w:val="00C20DE6"/>
    <w:rsid w:val="00C25908"/>
    <w:rsid w:val="00CC5D86"/>
    <w:rsid w:val="00D375B1"/>
    <w:rsid w:val="00DB34D2"/>
    <w:rsid w:val="00DD023A"/>
    <w:rsid w:val="00DE57A4"/>
    <w:rsid w:val="00EA3EEE"/>
    <w:rsid w:val="00EB4AC4"/>
    <w:rsid w:val="00F1267E"/>
    <w:rsid w:val="00F3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CF9"/>
    <w:pPr>
      <w:spacing w:after="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line="240" w:lineRule="auto"/>
      <w:ind w:firstLine="340"/>
      <w:jc w:val="both"/>
    </w:pPr>
    <w:rPr>
      <w:rFonts w:cstheme="minorBidi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line="336" w:lineRule="atLeast"/>
      <w:ind w:firstLine="340"/>
      <w:jc w:val="both"/>
      <w:textAlignment w:val="center"/>
    </w:pPr>
    <w:rPr>
      <w:rFonts w:ascii="Pragmatica" w:hAnsi="Pragmatica" w:cs="Pragmatica"/>
      <w:color w:val="000000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styleId="af8">
    <w:name w:val="Balloon Text"/>
    <w:basedOn w:val="a"/>
    <w:link w:val="af9"/>
    <w:uiPriority w:val="99"/>
    <w:semiHidden/>
    <w:unhideWhenUsed/>
    <w:rsid w:val="004B0E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4B0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CF9"/>
    <w:pPr>
      <w:spacing w:after="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line="240" w:lineRule="auto"/>
      <w:ind w:firstLine="340"/>
      <w:jc w:val="both"/>
    </w:pPr>
    <w:rPr>
      <w:rFonts w:cstheme="minorBidi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line="336" w:lineRule="atLeast"/>
      <w:ind w:firstLine="340"/>
      <w:jc w:val="both"/>
      <w:textAlignment w:val="center"/>
    </w:pPr>
    <w:rPr>
      <w:rFonts w:ascii="Pragmatica" w:hAnsi="Pragmatica" w:cs="Pragmatica"/>
      <w:color w:val="000000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styleId="af8">
    <w:name w:val="Balloon Text"/>
    <w:basedOn w:val="a"/>
    <w:link w:val="af9"/>
    <w:uiPriority w:val="99"/>
    <w:semiHidden/>
    <w:unhideWhenUsed/>
    <w:rsid w:val="004B0E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4B0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2025\02-25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18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Яна Капуста</cp:lastModifiedBy>
  <cp:revision>2</cp:revision>
  <dcterms:created xsi:type="dcterms:W3CDTF">2025-02-19T13:29:00Z</dcterms:created>
  <dcterms:modified xsi:type="dcterms:W3CDTF">2025-02-25T06:14:00Z</dcterms:modified>
</cp:coreProperties>
</file>