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75E5" w:rsidRDefault="002675E5" w:rsidP="002675E5">
      <w:pPr>
        <w:rPr>
          <w:rFonts w:ascii="Times New Roman" w:hAnsi="Times New Roman" w:cs="Times New Roman"/>
          <w:lang w:val="be-BY"/>
        </w:rPr>
      </w:pPr>
      <w:bookmarkStart w:id="0" w:name="_GoBack"/>
      <w:bookmarkEnd w:id="0"/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544"/>
        <w:gridCol w:w="222"/>
        <w:gridCol w:w="1545"/>
        <w:gridCol w:w="222"/>
        <w:gridCol w:w="1545"/>
        <w:gridCol w:w="222"/>
        <w:gridCol w:w="1899"/>
        <w:gridCol w:w="222"/>
        <w:gridCol w:w="1545"/>
        <w:gridCol w:w="222"/>
        <w:gridCol w:w="1545"/>
        <w:gridCol w:w="222"/>
        <w:gridCol w:w="1545"/>
        <w:gridCol w:w="222"/>
        <w:gridCol w:w="1899"/>
        <w:gridCol w:w="222"/>
      </w:tblGrid>
      <w:tr w:rsidR="002675E5" w:rsidTr="002675E5">
        <w:trPr>
          <w:trHeight w:val="850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4850" cy="704850"/>
                  <wp:effectExtent l="0" t="0" r="0" b="0"/>
                  <wp:docPr id="48" name="Рисунок 48" descr="Крэй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рэй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0550" cy="7239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5300" cy="6477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61595</wp:posOffset>
                  </wp:positionV>
                  <wp:extent cx="1052830" cy="551180"/>
                  <wp:effectExtent l="0" t="0" r="0" b="1270"/>
                  <wp:wrapTight wrapText="bothSides">
                    <wp:wrapPolygon edited="0">
                      <wp:start x="9380" y="747"/>
                      <wp:lineTo x="0" y="4479"/>
                      <wp:lineTo x="0" y="13438"/>
                      <wp:lineTo x="7817" y="14184"/>
                      <wp:lineTo x="7817" y="17171"/>
                      <wp:lineTo x="10162" y="20903"/>
                      <wp:lineTo x="12116" y="20903"/>
                      <wp:lineTo x="14070" y="20903"/>
                      <wp:lineTo x="14461" y="20903"/>
                      <wp:lineTo x="18760" y="14184"/>
                      <wp:lineTo x="17587" y="747"/>
                      <wp:lineTo x="9380" y="747"/>
                    </wp:wrapPolygon>
                  </wp:wrapTight>
                  <wp:docPr id="64" name="Рисунок 64" descr="Конфеты глазированные «Белорусские» 1 кг купить в Минске: недорого в  интернет-магазине Едоста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Конфеты глазированные «Белорусские» 1 кг купить в Минске: недорого в  интернет-магазине Едоста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36" b="25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551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4850" cy="704850"/>
                  <wp:effectExtent l="0" t="0" r="0" b="0"/>
                  <wp:docPr id="45" name="Рисунок 45" descr="Крэй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Крэй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0550" cy="7239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5300" cy="6477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45085</wp:posOffset>
                  </wp:positionV>
                  <wp:extent cx="1084580" cy="567690"/>
                  <wp:effectExtent l="0" t="0" r="0" b="3810"/>
                  <wp:wrapTight wrapText="bothSides">
                    <wp:wrapPolygon edited="0">
                      <wp:start x="9864" y="725"/>
                      <wp:lineTo x="0" y="4349"/>
                      <wp:lineTo x="0" y="9423"/>
                      <wp:lineTo x="4553" y="13772"/>
                      <wp:lineTo x="4553" y="14497"/>
                      <wp:lineTo x="11002" y="21020"/>
                      <wp:lineTo x="12141" y="21020"/>
                      <wp:lineTo x="14037" y="21020"/>
                      <wp:lineTo x="14417" y="21020"/>
                      <wp:lineTo x="18970" y="14497"/>
                      <wp:lineTo x="17831" y="725"/>
                      <wp:lineTo x="9864" y="725"/>
                    </wp:wrapPolygon>
                  </wp:wrapTight>
                  <wp:docPr id="63" name="Рисунок 63" descr="Конфеты глазированные «Белорусские» 1 кг купить в Минске: недорого в  интернет-магазине Едоста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Конфеты глазированные «Белорусские» 1 кг купить в Минске: недорого в  интернет-магазине Едоста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36" b="25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567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</w:tr>
      <w:tr w:rsidR="002675E5" w:rsidTr="002675E5">
        <w:trPr>
          <w:trHeight w:val="1207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b/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847725" cy="400050"/>
                  <wp:effectExtent l="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85800" cy="51435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77470</wp:posOffset>
                  </wp:positionV>
                  <wp:extent cx="552450" cy="569595"/>
                  <wp:effectExtent l="0" t="0" r="0" b="1905"/>
                  <wp:wrapTight wrapText="bothSides">
                    <wp:wrapPolygon edited="0">
                      <wp:start x="0" y="0"/>
                      <wp:lineTo x="0" y="20950"/>
                      <wp:lineTo x="20855" y="20950"/>
                      <wp:lineTo x="20855" y="0"/>
                      <wp:lineTo x="0" y="0"/>
                    </wp:wrapPolygon>
                  </wp:wrapTight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89" b="2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69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6325" cy="600075"/>
                  <wp:effectExtent l="0" t="0" r="9525" b="9525"/>
                  <wp:docPr id="40" name="Рисунок 40" descr="Сахар - химическое вещество - Йога-тур: туры с йогой по всему ми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Сахар - химическое вещество - Йога-тур: туры с йогой по всему мир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b/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847725" cy="400050"/>
                  <wp:effectExtent l="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85800" cy="5143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77470</wp:posOffset>
                  </wp:positionV>
                  <wp:extent cx="552450" cy="569595"/>
                  <wp:effectExtent l="0" t="0" r="0" b="1905"/>
                  <wp:wrapTight wrapText="bothSides">
                    <wp:wrapPolygon edited="0">
                      <wp:start x="0" y="0"/>
                      <wp:lineTo x="0" y="20950"/>
                      <wp:lineTo x="20855" y="20950"/>
                      <wp:lineTo x="20855" y="0"/>
                      <wp:lineTo x="0" y="0"/>
                    </wp:wrapPolygon>
                  </wp:wrapTight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89" b="2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69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6325" cy="600075"/>
                  <wp:effectExtent l="0" t="0" r="9525" b="9525"/>
                  <wp:docPr id="37" name="Рисунок 37" descr="Сахар - химическое вещество - Йога-тур: туры с йогой по всему ми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Сахар - химическое вещество - Йога-тур: туры с йогой по всему мир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</w:tr>
      <w:tr w:rsidR="002675E5" w:rsidTr="002675E5">
        <w:trPr>
          <w:trHeight w:val="808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-211455</wp:posOffset>
                  </wp:positionV>
                  <wp:extent cx="489585" cy="457200"/>
                  <wp:effectExtent l="0" t="0" r="5715" b="0"/>
                  <wp:wrapTight wrapText="bothSides">
                    <wp:wrapPolygon edited="0">
                      <wp:start x="0" y="0"/>
                      <wp:lineTo x="0" y="20700"/>
                      <wp:lineTo x="21012" y="20700"/>
                      <wp:lineTo x="21012" y="0"/>
                      <wp:lineTo x="0" y="0"/>
                    </wp:wrapPolygon>
                  </wp:wrapTight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9125" cy="619125"/>
                  <wp:effectExtent l="0" t="0" r="9525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-163830</wp:posOffset>
                  </wp:positionV>
                  <wp:extent cx="428625" cy="461010"/>
                  <wp:effectExtent l="0" t="0" r="9525" b="0"/>
                  <wp:wrapTight wrapText="bothSides">
                    <wp:wrapPolygon edited="0">
                      <wp:start x="0" y="0"/>
                      <wp:lineTo x="0" y="20529"/>
                      <wp:lineTo x="21120" y="20529"/>
                      <wp:lineTo x="21120" y="0"/>
                      <wp:lineTo x="0" y="0"/>
                    </wp:wrapPolygon>
                  </wp:wrapTight>
                  <wp:docPr id="59" name="Рисунок 59" descr="Картинки по запросу пол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Картинки по запросу пол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36" t="8678" r="11063" b="12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61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0125" cy="609600"/>
                  <wp:effectExtent l="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26035</wp:posOffset>
                  </wp:positionV>
                  <wp:extent cx="575310" cy="537210"/>
                  <wp:effectExtent l="0" t="0" r="0" b="0"/>
                  <wp:wrapTight wrapText="bothSides">
                    <wp:wrapPolygon edited="0">
                      <wp:start x="0" y="0"/>
                      <wp:lineTo x="0" y="20681"/>
                      <wp:lineTo x="20742" y="20681"/>
                      <wp:lineTo x="20742" y="0"/>
                      <wp:lineTo x="0" y="0"/>
                    </wp:wrapPolygon>
                  </wp:wrapTight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" cy="537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9125" cy="619125"/>
                  <wp:effectExtent l="0" t="0" r="9525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-57150</wp:posOffset>
                  </wp:positionV>
                  <wp:extent cx="428625" cy="461010"/>
                  <wp:effectExtent l="0" t="0" r="9525" b="0"/>
                  <wp:wrapTight wrapText="bothSides">
                    <wp:wrapPolygon edited="0">
                      <wp:start x="0" y="0"/>
                      <wp:lineTo x="0" y="20529"/>
                      <wp:lineTo x="21120" y="20529"/>
                      <wp:lineTo x="21120" y="0"/>
                      <wp:lineTo x="0" y="0"/>
                    </wp:wrapPolygon>
                  </wp:wrapTight>
                  <wp:docPr id="57" name="Рисунок 57" descr="Картинки по запросу пол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Картинки по запросу пол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36" t="8678" r="11063" b="12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61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0125" cy="609600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</w:tr>
      <w:tr w:rsidR="002675E5" w:rsidTr="000B1053">
        <w:trPr>
          <w:trHeight w:val="884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b/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723900" cy="50482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39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6725" cy="67627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-40640</wp:posOffset>
                  </wp:positionV>
                  <wp:extent cx="659130" cy="504825"/>
                  <wp:effectExtent l="0" t="0" r="7620" b="9525"/>
                  <wp:wrapTight wrapText="bothSides">
                    <wp:wrapPolygon edited="0">
                      <wp:start x="0" y="0"/>
                      <wp:lineTo x="0" y="21192"/>
                      <wp:lineTo x="21225" y="21192"/>
                      <wp:lineTo x="21225" y="0"/>
                      <wp:lineTo x="0" y="0"/>
                    </wp:wrapPolygon>
                  </wp:wrapTight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3425" cy="514350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b/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723900" cy="50482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39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6725" cy="67627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28575</wp:posOffset>
                  </wp:positionV>
                  <wp:extent cx="659130" cy="504825"/>
                  <wp:effectExtent l="0" t="0" r="7620" b="9525"/>
                  <wp:wrapTight wrapText="bothSides">
                    <wp:wrapPolygon edited="0">
                      <wp:start x="0" y="0"/>
                      <wp:lineTo x="0" y="21192"/>
                      <wp:lineTo x="21225" y="21192"/>
                      <wp:lineTo x="21225" y="0"/>
                      <wp:lineTo x="0" y="0"/>
                    </wp:wrapPolygon>
                  </wp:wrapTight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3425" cy="514350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</w:tr>
      <w:tr w:rsidR="002675E5" w:rsidTr="002675E5">
        <w:trPr>
          <w:trHeight w:val="862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2950" cy="600075"/>
                  <wp:effectExtent l="0" t="0" r="0" b="9525"/>
                  <wp:docPr id="26" name="Рисунок 26" descr="Карандаши для рисования | Купить профессиональные карандаши в  интернет-магазине «Палитра красок» по выгодным цен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арандаши для рисования | Купить профессиональные карандаши в  интернет-магазине «Палитра красок» по выгодным цен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3" b="20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7725" cy="59055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7725" cy="600075"/>
                  <wp:effectExtent l="0" t="0" r="952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3425" cy="733425"/>
                  <wp:effectExtent l="0" t="0" r="9525" b="9525"/>
                  <wp:docPr id="23" name="Рисунок 23" descr="Печенье сдобное «С каплями», 1 к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Печенье сдобное «С каплями», 1 к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2950" cy="600075"/>
                  <wp:effectExtent l="0" t="0" r="0" b="9525"/>
                  <wp:docPr id="22" name="Рисунок 22" descr="Карандаши для рисования | Купить профессиональные карандаши в  интернет-магазине «Палитра красок» по выгодным цен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Карандаши для рисования | Купить профессиональные карандаши в  интернет-магазине «Палитра красок» по выгодным цен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3" b="20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7725" cy="59055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7725" cy="60007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3425" cy="733425"/>
                  <wp:effectExtent l="0" t="0" r="9525" b="9525"/>
                  <wp:docPr id="19" name="Рисунок 19" descr="Печенье сдобное «С каплями», 1 к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Печенье сдобное «С каплями», 1 к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</w:tr>
      <w:tr w:rsidR="002675E5" w:rsidTr="002675E5">
        <w:trPr>
          <w:trHeight w:val="888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b/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685800" cy="6858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9150" cy="6191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91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-70485</wp:posOffset>
                  </wp:positionV>
                  <wp:extent cx="755650" cy="474345"/>
                  <wp:effectExtent l="0" t="0" r="6350" b="1905"/>
                  <wp:wrapTight wrapText="bothSides">
                    <wp:wrapPolygon edited="0">
                      <wp:start x="0" y="0"/>
                      <wp:lineTo x="0" y="20819"/>
                      <wp:lineTo x="21237" y="20819"/>
                      <wp:lineTo x="21237" y="0"/>
                      <wp:lineTo x="0" y="0"/>
                    </wp:wrapPolygon>
                  </wp:wrapTight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474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2475" cy="752475"/>
                  <wp:effectExtent l="0" t="0" r="0" b="9525"/>
                  <wp:docPr id="16" name="Рисунок 16" descr="Сметана «Стары Менск» 15%, 400 г. купить в Минске с бесплатной доставкой за  1.74 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Сметана «Стары Менск» 15%, 400 г. купить в Минске с бесплатной доставкой за  1.74 B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b/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685800" cy="6858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9150" cy="6191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91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-99695</wp:posOffset>
                  </wp:positionV>
                  <wp:extent cx="800100" cy="501650"/>
                  <wp:effectExtent l="0" t="0" r="0" b="0"/>
                  <wp:wrapTight wrapText="bothSides">
                    <wp:wrapPolygon edited="0">
                      <wp:start x="0" y="0"/>
                      <wp:lineTo x="0" y="20506"/>
                      <wp:lineTo x="21086" y="20506"/>
                      <wp:lineTo x="21086" y="0"/>
                      <wp:lineTo x="0" y="0"/>
                    </wp:wrapPolygon>
                  </wp:wrapTight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0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2475" cy="752475"/>
                  <wp:effectExtent l="0" t="0" r="0" b="9525"/>
                  <wp:docPr id="13" name="Рисунок 13" descr="Сметана «Стары Менск» 15%, 400 г. купить в Минске с бесплатной доставкой за  1.74 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Сметана «Стары Менск» 15%, 400 г. купить в Минске с бесплатной доставкой за  1.74 B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</w:tr>
      <w:tr w:rsidR="002675E5" w:rsidTr="002675E5">
        <w:trPr>
          <w:trHeight w:val="1012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5300" cy="599152"/>
                  <wp:effectExtent l="0" t="0" r="0" b="0"/>
                  <wp:docPr id="12" name="Рисунок 12" descr="Тетради школьные тонкие Полиграфкомбинат купить в интернет-магазине Детмир  в Минс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Тетради школьные тонкие Полиграфкомбинат купить в интернет-магазине Детмир  в Минс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22" t="4665" r="13556" b="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255" cy="60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7725" cy="6858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11" t="15106" r="15555" b="1567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77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40005</wp:posOffset>
                  </wp:positionV>
                  <wp:extent cx="828675" cy="647700"/>
                  <wp:effectExtent l="0" t="0" r="9525" b="0"/>
                  <wp:wrapTight wrapText="bothSides">
                    <wp:wrapPolygon edited="0">
                      <wp:start x="0" y="0"/>
                      <wp:lineTo x="0" y="20965"/>
                      <wp:lineTo x="21352" y="20965"/>
                      <wp:lineTo x="21352" y="0"/>
                      <wp:lineTo x="0" y="0"/>
                    </wp:wrapPolygon>
                  </wp:wrapTight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1075" cy="533400"/>
                  <wp:effectExtent l="0" t="0" r="9525" b="0"/>
                  <wp:docPr id="10" name="Рисунок 10" descr="Белорусский сервелат копчено-вареный &quot;Вкусный с телятиной&quot; Брест - купить с  доставкой по Москве и обла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Белорусский сервелат копчено-вареный &quot;Вкусный с телятиной&quot; Брест - купить с  доставкой по Москве и обла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4825" cy="610675"/>
                  <wp:effectExtent l="0" t="0" r="0" b="0"/>
                  <wp:docPr id="9" name="Рисунок 9" descr="Тетради школьные тонкие Полиграфкомбинат купить в интернет-магазине Детмир  в Минс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Тетради школьные тонкие Полиграфкомбинат купить в интернет-магазине Детмир  в Минс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22" t="4665" r="13556" b="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152" cy="61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7725" cy="6858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11" t="15106" r="15555" b="1567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77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40005</wp:posOffset>
                  </wp:positionV>
                  <wp:extent cx="828675" cy="647700"/>
                  <wp:effectExtent l="0" t="0" r="9525" b="0"/>
                  <wp:wrapTight wrapText="bothSides">
                    <wp:wrapPolygon edited="0">
                      <wp:start x="0" y="0"/>
                      <wp:lineTo x="0" y="20965"/>
                      <wp:lineTo x="21352" y="20965"/>
                      <wp:lineTo x="21352" y="0"/>
                      <wp:lineTo x="0" y="0"/>
                    </wp:wrapPolygon>
                  </wp:wrapTight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1075" cy="533400"/>
                  <wp:effectExtent l="0" t="0" r="9525" b="0"/>
                  <wp:docPr id="7" name="Рисунок 7" descr="Белорусский сервелат копчено-вареный &quot;Вкусный с телятиной&quot; Брест - купить с  доставкой по Москве и обла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Белорусский сервелат копчено-вареный &quot;Вкусный с телятиной&quot; Брест - купить с  доставкой по Москве и обла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</w:tr>
      <w:tr w:rsidR="002675E5" w:rsidTr="002675E5">
        <w:trPr>
          <w:trHeight w:val="880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9600" cy="59334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72" b="7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348" cy="595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1975" cy="6096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94" t="12013" r="12767" b="1176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19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-59055</wp:posOffset>
                  </wp:positionV>
                  <wp:extent cx="571500" cy="571500"/>
                  <wp:effectExtent l="0" t="0" r="0" b="0"/>
                  <wp:wrapTight wrapText="bothSides">
                    <wp:wrapPolygon edited="0">
                      <wp:start x="0" y="0"/>
                      <wp:lineTo x="0" y="20880"/>
                      <wp:lineTo x="20880" y="20880"/>
                      <wp:lineTo x="20880" y="0"/>
                      <wp:lineTo x="0" y="0"/>
                    </wp:wrapPolygon>
                  </wp:wrapTight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638175"/>
                  <wp:effectExtent l="0" t="0" r="0" b="9525"/>
                  <wp:docPr id="4" name="Рисунок 4" descr="Купить булочки в Минске - хлебозавод &quot;Минскхлебпром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Купить булочки в Минске - хлебозавод &quot;Минскхлебпром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7700" cy="63042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72" b="7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720" cy="63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1975" cy="6096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94" t="12013" r="12767" b="1176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19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-92710</wp:posOffset>
                  </wp:positionV>
                  <wp:extent cx="571500" cy="571500"/>
                  <wp:effectExtent l="0" t="0" r="0" b="0"/>
                  <wp:wrapTight wrapText="bothSides">
                    <wp:wrapPolygon edited="0">
                      <wp:start x="0" y="0"/>
                      <wp:lineTo x="0" y="20880"/>
                      <wp:lineTo x="20880" y="20880"/>
                      <wp:lineTo x="20880" y="0"/>
                      <wp:lineTo x="0" y="0"/>
                    </wp:wrapPolygon>
                  </wp:wrapTight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5E5" w:rsidRDefault="002675E5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638175"/>
                  <wp:effectExtent l="0" t="0" r="0" b="9525"/>
                  <wp:docPr id="1" name="Рисунок 1" descr="Купить булочки в Минске - хлебозавод &quot;Минскхлебпром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Купить булочки в Минске - хлебозавод &quot;Минскхлебпром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E5" w:rsidRDefault="002675E5">
            <w:pPr>
              <w:spacing w:line="240" w:lineRule="auto"/>
              <w:jc w:val="center"/>
            </w:pPr>
          </w:p>
        </w:tc>
      </w:tr>
    </w:tbl>
    <w:p w:rsidR="002675E5" w:rsidRPr="002675E5" w:rsidRDefault="002675E5" w:rsidP="002675E5">
      <w:pPr>
        <w:pStyle w:val="10"/>
        <w:ind w:firstLine="0"/>
      </w:pPr>
    </w:p>
    <w:sectPr w:rsidR="002675E5" w:rsidRPr="002675E5" w:rsidSect="002675E5">
      <w:headerReference w:type="default" r:id="rId41"/>
      <w:footerReference w:type="default" r:id="rId42"/>
      <w:pgSz w:w="16838" w:h="11906" w:orient="landscape"/>
      <w:pgMar w:top="851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5A1F" w:rsidRDefault="00945A1F" w:rsidP="00AA1ABA">
      <w:pPr>
        <w:spacing w:after="0" w:line="240" w:lineRule="auto"/>
      </w:pPr>
      <w:r>
        <w:separator/>
      </w:r>
    </w:p>
  </w:endnote>
  <w:endnote w:type="continuationSeparator" w:id="0">
    <w:p w:rsidR="00945A1F" w:rsidRDefault="00945A1F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panose1 w:val="020B0503040502020204"/>
    <w:charset w:val="00"/>
    <w:family w:val="swiss"/>
    <w:notTrueType/>
    <w:pitch w:val="variable"/>
    <w:sig w:usb0="C40006F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t>2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5A1F" w:rsidRDefault="00945A1F" w:rsidP="00AA1ABA">
      <w:pPr>
        <w:spacing w:after="0" w:line="240" w:lineRule="auto"/>
      </w:pPr>
      <w:r>
        <w:separator/>
      </w:r>
    </w:p>
  </w:footnote>
  <w:footnote w:type="continuationSeparator" w:id="0">
    <w:p w:rsidR="00945A1F" w:rsidRDefault="00945A1F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43A" w:rsidRPr="0003005E" w:rsidRDefault="000B1053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Ю. В. </w:t>
    </w:r>
    <w:proofErr w:type="spellStart"/>
    <w:r>
      <w:rPr>
        <w:rFonts w:ascii="Times New Roman" w:hAnsi="Times New Roman" w:cs="Times New Roman"/>
        <w:color w:val="404040" w:themeColor="text1" w:themeTint="BF"/>
        <w:sz w:val="24"/>
        <w:szCs w:val="24"/>
      </w:rPr>
      <w:t>Бялова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Пачатковая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школа” № 0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1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5E5"/>
    <w:rsid w:val="0003005E"/>
    <w:rsid w:val="000A2619"/>
    <w:rsid w:val="000B1053"/>
    <w:rsid w:val="00101B76"/>
    <w:rsid w:val="001D7A3B"/>
    <w:rsid w:val="00240C65"/>
    <w:rsid w:val="002675E5"/>
    <w:rsid w:val="00295FE3"/>
    <w:rsid w:val="002D1E2D"/>
    <w:rsid w:val="003A3332"/>
    <w:rsid w:val="004334D6"/>
    <w:rsid w:val="004C3F9F"/>
    <w:rsid w:val="004D70F6"/>
    <w:rsid w:val="0055343A"/>
    <w:rsid w:val="00572542"/>
    <w:rsid w:val="00673AA5"/>
    <w:rsid w:val="00732082"/>
    <w:rsid w:val="007B2EB3"/>
    <w:rsid w:val="007F6D02"/>
    <w:rsid w:val="0085564F"/>
    <w:rsid w:val="008903B3"/>
    <w:rsid w:val="008D1620"/>
    <w:rsid w:val="00904715"/>
    <w:rsid w:val="00945A1F"/>
    <w:rsid w:val="00AA1ABA"/>
    <w:rsid w:val="00B02534"/>
    <w:rsid w:val="00B4276C"/>
    <w:rsid w:val="00C20DE6"/>
    <w:rsid w:val="00C25908"/>
    <w:rsid w:val="00DB34D2"/>
    <w:rsid w:val="00DD023A"/>
    <w:rsid w:val="00DE57A4"/>
    <w:rsid w:val="00EA3EEE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27DC59"/>
  <w15:chartTrackingRefBased/>
  <w15:docId w15:val="{D5617B77-72BB-4E37-8892-074873335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675E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spacing w:line="259" w:lineRule="auto"/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styleId="af8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53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7;&#1090;&#1072;&#1089;&#1077;&#1083;&#1100;&#1082;&#1086;%20&#1059;&#1083;&#1100;&#1103;&#1085;&#1072;\!!&#1055;&#1064;%20&#1076;&#1080;&#1089;&#1082;\+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+Шаблон для ДИСКА.dotx</Template>
  <TotalTime>9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mk14</dc:creator>
  <cp:keywords/>
  <dc:description/>
  <cp:lastModifiedBy>mk14</cp:lastModifiedBy>
  <cp:revision>1</cp:revision>
  <dcterms:created xsi:type="dcterms:W3CDTF">2025-01-27T06:07:00Z</dcterms:created>
  <dcterms:modified xsi:type="dcterms:W3CDTF">2025-01-27T06:19:00Z</dcterms:modified>
</cp:coreProperties>
</file>